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5768B" w14:textId="77777777" w:rsidR="003A1225" w:rsidRDefault="008655BF">
      <w:pPr>
        <w:rPr>
          <w:b/>
          <w:bCs/>
        </w:rPr>
      </w:pPr>
      <w:proofErr w:type="spellStart"/>
      <w:r>
        <w:rPr>
          <w:b/>
          <w:bCs/>
        </w:rPr>
        <w:t>Huljet</w:t>
      </w:r>
      <w:proofErr w:type="spellEnd"/>
    </w:p>
    <w:p w14:paraId="4F619507" w14:textId="77777777" w:rsidR="003A1225" w:rsidRDefault="003A1225"/>
    <w:p w14:paraId="6D9F01E9" w14:textId="77777777" w:rsidR="003A1225" w:rsidRDefault="003A1225"/>
    <w:p w14:paraId="081935B8" w14:textId="77777777" w:rsidR="003A1225" w:rsidRDefault="008655BF">
      <w:r>
        <w:t xml:space="preserve">Klezmer – Balkan – Swing </w:t>
      </w:r>
    </w:p>
    <w:p w14:paraId="4A2E80E0" w14:textId="77777777" w:rsidR="003A1225" w:rsidRDefault="003A1225"/>
    <w:p w14:paraId="7512F194" w14:textId="77777777" w:rsidR="003A1225" w:rsidRDefault="003A1225"/>
    <w:p w14:paraId="72CAC3A8" w14:textId="77777777" w:rsidR="003A1225" w:rsidRDefault="008655BF">
      <w:r>
        <w:t>„</w:t>
      </w:r>
      <w:proofErr w:type="spellStart"/>
      <w:r>
        <w:t>Huljet</w:t>
      </w:r>
      <w:proofErr w:type="spellEnd"/>
      <w:r>
        <w:t>“ ist jiddisch und bedeutet: „Spielt!“ Die Aufforderung meint ursprünglich das Spiel der Kinder, aber auch beim musikalischen Spielen kommt es vor allem auf eines an: die Lebensfreude!</w:t>
      </w:r>
    </w:p>
    <w:p w14:paraId="76850C36" w14:textId="77777777" w:rsidR="003A1225" w:rsidRPr="002472BD" w:rsidRDefault="008655BF">
      <w:pPr>
        <w:rPr>
          <w:color w:val="000000"/>
        </w:rPr>
      </w:pPr>
      <w:r w:rsidRPr="002472BD">
        <w:rPr>
          <w:color w:val="000000"/>
        </w:rPr>
        <w:t>Die Freiburger Gruppe „</w:t>
      </w:r>
      <w:proofErr w:type="spellStart"/>
      <w:r w:rsidRPr="002472BD">
        <w:rPr>
          <w:color w:val="000000"/>
        </w:rPr>
        <w:t>Huljet</w:t>
      </w:r>
      <w:proofErr w:type="spellEnd"/>
      <w:r w:rsidRPr="002472BD">
        <w:rPr>
          <w:color w:val="000000"/>
        </w:rPr>
        <w:t>“ spielt unter diesem Motto nicht nur Klezmer und jiddische Lieder, sondern auch Balkanmusik und Swing.</w:t>
      </w:r>
    </w:p>
    <w:p w14:paraId="6932650E" w14:textId="72857B66" w:rsidR="003A1225" w:rsidRDefault="008655BF">
      <w:r>
        <w:t xml:space="preserve"> Mit </w:t>
      </w:r>
      <w:r>
        <w:t>vielsprachigem</w:t>
      </w:r>
      <w:r w:rsidR="002472BD">
        <w:t xml:space="preserve"> </w:t>
      </w:r>
      <w:r>
        <w:t xml:space="preserve">Gesang oder rein instrumental, von tieftraurig-melancholisch bis mitreißend-fetzig: Es wird eine große Palette musikalischer Emotionen geboten, zum Mitfühlen, Mitsingen, Mitklatschen und nach Belieben auch </w:t>
      </w:r>
      <w:r w:rsidRPr="002472BD">
        <w:rPr>
          <w:color w:val="000000" w:themeColor="text1"/>
        </w:rPr>
        <w:t>zum</w:t>
      </w:r>
      <w:r>
        <w:t xml:space="preserve"> Mittanzen. </w:t>
      </w:r>
    </w:p>
    <w:p w14:paraId="4D5BCA96" w14:textId="77777777" w:rsidR="003A1225" w:rsidRDefault="003A1225"/>
    <w:p w14:paraId="5577CA09" w14:textId="77777777" w:rsidR="003A1225" w:rsidRDefault="008655BF">
      <w:r>
        <w:t>„</w:t>
      </w:r>
      <w:proofErr w:type="spellStart"/>
      <w:r>
        <w:t>Huljet</w:t>
      </w:r>
      <w:proofErr w:type="spellEnd"/>
      <w:r>
        <w:t>“ sind:</w:t>
      </w:r>
    </w:p>
    <w:p w14:paraId="6F8EAA89" w14:textId="77777777" w:rsidR="003A1225" w:rsidRDefault="003A1225"/>
    <w:p w14:paraId="4F313FDB" w14:textId="77777777" w:rsidR="003A1225" w:rsidRDefault="008655BF">
      <w:r>
        <w:t>Sabine Schuhmann: Gesang/Perkussion</w:t>
      </w:r>
    </w:p>
    <w:p w14:paraId="2F6B9897" w14:textId="77777777" w:rsidR="003A1225" w:rsidRDefault="008655BF">
      <w:r>
        <w:t>Hildegard Wollbold: Klarinette</w:t>
      </w:r>
    </w:p>
    <w:p w14:paraId="4DC99F23" w14:textId="77777777" w:rsidR="003A1225" w:rsidRDefault="008655BF">
      <w:r>
        <w:t>Doro Kößler: Violine</w:t>
      </w:r>
    </w:p>
    <w:p w14:paraId="4AEAEA17" w14:textId="77777777" w:rsidR="003A1225" w:rsidRDefault="008655BF">
      <w:r>
        <w:t>Johannes Benoit: Gitarre/Gesang</w:t>
      </w:r>
    </w:p>
    <w:p w14:paraId="31234F2B" w14:textId="77777777" w:rsidR="003A1225" w:rsidRDefault="008655BF">
      <w:r>
        <w:t>Ursula Gschwind-Rupprecht: Akkordeon</w:t>
      </w:r>
    </w:p>
    <w:p w14:paraId="32A10428" w14:textId="77777777" w:rsidR="003A1225" w:rsidRDefault="008655BF">
      <w:r>
        <w:t>Ruth Mader-Koltay: Kontrabass</w:t>
      </w:r>
    </w:p>
    <w:sectPr w:rsidR="003A1225">
      <w:pgSz w:w="11906" w:h="16838"/>
      <w:pgMar w:top="1417" w:right="1417" w:bottom="1134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25"/>
    <w:rsid w:val="002472BD"/>
    <w:rsid w:val="003A1225"/>
    <w:rsid w:val="008655BF"/>
    <w:rsid w:val="00AF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57714"/>
  <w15:docId w15:val="{CEFEE4CA-B832-4690-B9DE-F3D61A4E0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  <w:ind w:firstLine="709"/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742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42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422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42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422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422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422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422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422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7422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qFormat/>
    <w:rsid w:val="007422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qFormat/>
    <w:rsid w:val="007422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qFormat/>
    <w:rsid w:val="007422C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qFormat/>
    <w:rsid w:val="007422C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qFormat/>
    <w:rsid w:val="007422C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qFormat/>
    <w:rsid w:val="007422C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qFormat/>
    <w:rsid w:val="007422C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qFormat/>
    <w:rsid w:val="007422C2"/>
    <w:rPr>
      <w:rFonts w:eastAsiaTheme="majorEastAsia" w:cstheme="majorBidi"/>
      <w:color w:val="272727" w:themeColor="text1" w:themeTint="D8"/>
    </w:rPr>
  </w:style>
  <w:style w:type="character" w:customStyle="1" w:styleId="TitelZchn">
    <w:name w:val="Titel Zchn"/>
    <w:basedOn w:val="Absatz-Standardschriftart"/>
    <w:link w:val="Titel"/>
    <w:uiPriority w:val="10"/>
    <w:qFormat/>
    <w:rsid w:val="007422C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UntertitelZchn">
    <w:name w:val="Untertitel Zchn"/>
    <w:basedOn w:val="Absatz-Standardschriftart"/>
    <w:link w:val="Untertitel"/>
    <w:uiPriority w:val="11"/>
    <w:qFormat/>
    <w:rsid w:val="00742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ZitatZchn">
    <w:name w:val="Zitat Zchn"/>
    <w:basedOn w:val="Absatz-Standardschriftart"/>
    <w:link w:val="Zitat"/>
    <w:uiPriority w:val="29"/>
    <w:qFormat/>
    <w:rsid w:val="007422C2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sid w:val="007422C2"/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sid w:val="007422C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422C2"/>
    <w:rPr>
      <w:b/>
      <w:bCs/>
      <w:smallCaps/>
      <w:color w:val="2F5496" w:themeColor="accent1" w:themeShade="BF"/>
      <w:spacing w:val="5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Lohit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styleId="Titel">
    <w:name w:val="Title"/>
    <w:basedOn w:val="Standard"/>
    <w:next w:val="Standard"/>
    <w:link w:val="TitelZchn"/>
    <w:uiPriority w:val="10"/>
    <w:qFormat/>
    <w:rsid w:val="00742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422C2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422C2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422C2"/>
    <w:pPr>
      <w:ind w:left="720"/>
      <w:contextualSpacing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422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698</Characters>
  <Application>Microsoft Office Word</Application>
  <DocSecurity>4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Mader-Koltay</dc:creator>
  <dc:description/>
  <cp:lastModifiedBy>Ruth Mader-Koltay</cp:lastModifiedBy>
  <cp:revision>2</cp:revision>
  <dcterms:created xsi:type="dcterms:W3CDTF">2026-02-19T13:25:00Z</dcterms:created>
  <dcterms:modified xsi:type="dcterms:W3CDTF">2026-02-19T13:25:00Z</dcterms:modified>
  <dc:language>de-DE</dc:language>
</cp:coreProperties>
</file>